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59D9" w14:textId="35515636" w:rsidR="00E55E45" w:rsidRDefault="00726747" w:rsidP="00E55E45">
      <w:pPr>
        <w:jc w:val="right"/>
      </w:pPr>
      <w:r>
        <w:rPr>
          <w:rFonts w:hint="eastAsia"/>
        </w:rPr>
        <w:t>２０２２</w:t>
      </w:r>
      <w:r w:rsidR="00E55E45">
        <w:t>年</w:t>
      </w:r>
      <w:r>
        <w:t>９</w:t>
      </w:r>
      <w:r w:rsidR="00E55E45">
        <w:t>月</w:t>
      </w:r>
      <w:r w:rsidR="00B277DF">
        <w:rPr>
          <w:rFonts w:hint="eastAsia"/>
        </w:rPr>
        <w:t>２０</w:t>
      </w:r>
      <w:r w:rsidR="00E55E45">
        <w:t>日</w:t>
      </w:r>
    </w:p>
    <w:p w14:paraId="30A0D8B4" w14:textId="1F115AF3" w:rsidR="00CC7BA6" w:rsidRDefault="00B277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県内福祉有償運送団体</w:t>
      </w:r>
      <w:r w:rsidR="00726747">
        <w:rPr>
          <w:rFonts w:hint="eastAsia"/>
          <w:sz w:val="24"/>
          <w:szCs w:val="24"/>
        </w:rPr>
        <w:t>のみなさま</w:t>
      </w:r>
    </w:p>
    <w:p w14:paraId="25A6355A" w14:textId="444989A2" w:rsidR="00E55E45" w:rsidRDefault="00BD3E69" w:rsidP="00B277DF">
      <w:pPr>
        <w:ind w:leftChars="1688" w:left="4677" w:right="210" w:hangingChars="539" w:hanging="1132"/>
        <w:jc w:val="right"/>
      </w:pPr>
      <w:r>
        <w:rPr>
          <w:rFonts w:hint="eastAsia"/>
        </w:rPr>
        <w:t>特定非営利活動法人　全国移動サービスネットワーク</w:t>
      </w:r>
    </w:p>
    <w:p w14:paraId="5431EC70" w14:textId="329BB401" w:rsidR="00B277DF" w:rsidRDefault="00B277DF" w:rsidP="00B277DF">
      <w:pPr>
        <w:ind w:leftChars="1688" w:left="4677" w:right="210" w:hangingChars="539" w:hanging="1132"/>
        <w:jc w:val="right"/>
        <w:rPr>
          <w:rFonts w:hint="eastAsia"/>
        </w:rPr>
      </w:pPr>
      <w:r>
        <w:rPr>
          <w:rFonts w:hint="eastAsia"/>
        </w:rPr>
        <w:t>埼玉県移送サービスネットワーク</w:t>
      </w:r>
    </w:p>
    <w:p w14:paraId="0767EB49" w14:textId="77777777" w:rsidR="009303F3" w:rsidRDefault="009303F3"/>
    <w:p w14:paraId="42C9AEFD" w14:textId="34B58C80" w:rsidR="00E35AE0" w:rsidRPr="00BB324D" w:rsidRDefault="009303F3" w:rsidP="004C55A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福祉有償運送に対する公的支援の情報提供のお願い</w:t>
      </w:r>
    </w:p>
    <w:p w14:paraId="0DAE70CE" w14:textId="77777777" w:rsidR="00BB324D" w:rsidRPr="007D3D36" w:rsidRDefault="00BB324D" w:rsidP="00BA279C"/>
    <w:p w14:paraId="32F17D7E" w14:textId="3CD11107" w:rsidR="007D3D36" w:rsidRPr="00A15F9A" w:rsidRDefault="007D3D36" w:rsidP="007D3D36">
      <w:pPr>
        <w:ind w:leftChars="200" w:left="420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>
        <w:rPr>
          <w:rFonts w:asciiTheme="minorEastAsia" w:hAnsiTheme="minorEastAsia" w:cs="Arial"/>
          <w:color w:val="222222"/>
          <w:sz w:val="22"/>
          <w:shd w:val="clear" w:color="auto" w:fill="FFFFFF"/>
        </w:rPr>
        <w:t>ご多忙のところ恐れ入りますが、下記の要領で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ご協力</w:t>
      </w:r>
      <w:r>
        <w:rPr>
          <w:rFonts w:asciiTheme="minorEastAsia" w:hAnsiTheme="minorEastAsia" w:cs="Arial"/>
          <w:color w:val="222222"/>
          <w:sz w:val="22"/>
          <w:shd w:val="clear" w:color="auto" w:fill="FFFFFF"/>
        </w:rPr>
        <w:t>くださいますよう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、</w:t>
      </w:r>
      <w:r>
        <w:rPr>
          <w:rFonts w:asciiTheme="minorEastAsia" w:hAnsiTheme="minorEastAsia" w:cs="Arial"/>
          <w:color w:val="222222"/>
          <w:sz w:val="22"/>
          <w:shd w:val="clear" w:color="auto" w:fill="FFFFFF"/>
        </w:rPr>
        <w:t>何卒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よろしくお願いいたします。</w:t>
      </w:r>
    </w:p>
    <w:p w14:paraId="38B9F642" w14:textId="5641BCB6" w:rsidR="009303F3" w:rsidRPr="007D3D36" w:rsidRDefault="009303F3" w:rsidP="00BA279C"/>
    <w:p w14:paraId="083184A5" w14:textId="77777777" w:rsidR="009303F3" w:rsidRDefault="009303F3" w:rsidP="009303F3">
      <w:pPr>
        <w:ind w:leftChars="200" w:left="420"/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</w:pPr>
      <w:r w:rsidRPr="009303F3"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  <w:t>＜情報収集の趣旨＞</w:t>
      </w:r>
    </w:p>
    <w:p w14:paraId="2A6F2B7E" w14:textId="74CEA2F5" w:rsidR="009303F3" w:rsidRPr="00A15F9A" w:rsidRDefault="009303F3" w:rsidP="009303F3">
      <w:pPr>
        <w:ind w:leftChars="200" w:left="420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今年度</w:t>
      </w:r>
      <w:r w:rsidR="00FD3C5F">
        <w:rPr>
          <w:rFonts w:asciiTheme="minorEastAsia" w:hAnsiTheme="minorEastAsia" w:cs="Arial"/>
          <w:color w:val="222222"/>
          <w:sz w:val="22"/>
          <w:shd w:val="clear" w:color="auto" w:fill="FFFFFF"/>
        </w:rPr>
        <w:t>事業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の重点項目である「自家用有償旅客運送の状況の整理と改善施策の検討」</w:t>
      </w:r>
      <w:r w:rsidR="00FD3C5F">
        <w:rPr>
          <w:rFonts w:asciiTheme="minorEastAsia" w:hAnsiTheme="minorEastAsia" w:cs="Arial"/>
          <w:color w:val="222222"/>
          <w:sz w:val="22"/>
          <w:shd w:val="clear" w:color="auto" w:fill="FFFFFF"/>
        </w:rPr>
        <w:t>の一環として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、自治体による福祉有償運送に対する補助や委託の事例を収集し、</w:t>
      </w:r>
      <w:r w:rsidR="00FD3C5F">
        <w:rPr>
          <w:rFonts w:asciiTheme="minorEastAsia" w:hAnsiTheme="minorEastAsia" w:cs="Arial"/>
          <w:color w:val="222222"/>
          <w:sz w:val="22"/>
          <w:shd w:val="clear" w:color="auto" w:fill="FFFFFF"/>
        </w:rPr>
        <w:t>各地で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活用できそうな情報を発信すること</w:t>
      </w:r>
      <w:r w:rsidR="007D3D36">
        <w:rPr>
          <w:rFonts w:asciiTheme="minorEastAsia" w:hAnsiTheme="minorEastAsia" w:cs="Arial"/>
          <w:color w:val="222222"/>
          <w:sz w:val="22"/>
          <w:shd w:val="clear" w:color="auto" w:fill="FFFFFF"/>
        </w:rPr>
        <w:t>に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なりました。</w:t>
      </w:r>
    </w:p>
    <w:p w14:paraId="3565299B" w14:textId="77777777" w:rsidR="009303F3" w:rsidRPr="00FD3C5F" w:rsidRDefault="009303F3" w:rsidP="009303F3">
      <w:pPr>
        <w:ind w:leftChars="200" w:left="420"/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</w:pPr>
    </w:p>
    <w:p w14:paraId="04F9DF4D" w14:textId="783B6039" w:rsidR="009303F3" w:rsidRDefault="009303F3" w:rsidP="009303F3">
      <w:pPr>
        <w:ind w:leftChars="200" w:left="420"/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</w:pPr>
      <w:r w:rsidRPr="009303F3"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  <w:t>＜収集方法と内容</w:t>
      </w:r>
      <w:r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  <w:t>（お願い）</w:t>
      </w:r>
      <w:r w:rsidRPr="009303F3"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  <w:t>＞</w:t>
      </w:r>
    </w:p>
    <w:p w14:paraId="18E7564F" w14:textId="4466C2D9" w:rsidR="00FA07EC" w:rsidRPr="00F439DA" w:rsidRDefault="00F439DA" w:rsidP="009303F3">
      <w:pPr>
        <w:ind w:leftChars="200" w:left="420"/>
        <w:rPr>
          <w:rFonts w:asciiTheme="minorEastAsia" w:hAnsiTheme="minorEastAsia" w:cs="Arial" w:hint="eastAsia"/>
          <w:b/>
          <w:color w:val="222222"/>
          <w:sz w:val="22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222222"/>
          <w:sz w:val="22"/>
          <w:shd w:val="clear" w:color="auto" w:fill="FFFFFF"/>
        </w:rPr>
        <w:t>・生活サポート以外でお願いします</w:t>
      </w:r>
    </w:p>
    <w:p w14:paraId="6A2EB363" w14:textId="0BEA8E1E" w:rsidR="009303F3" w:rsidRDefault="009303F3" w:rsidP="009303F3">
      <w:pPr>
        <w:ind w:leftChars="200" w:left="420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・地元の市町村による支援策の情報をご提供ください。</w:t>
      </w:r>
    </w:p>
    <w:p w14:paraId="048790F2" w14:textId="4C7A6427" w:rsidR="009303F3" w:rsidRPr="00A15F9A" w:rsidRDefault="00FD3C5F" w:rsidP="00FD3C5F">
      <w:pPr>
        <w:ind w:leftChars="200" w:left="420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>
        <w:rPr>
          <w:rFonts w:asciiTheme="minorEastAsia" w:hAnsiTheme="minorEastAsia" w:cs="Arial"/>
          <w:color w:val="222222"/>
          <w:sz w:val="22"/>
          <w:shd w:val="clear" w:color="auto" w:fill="FFFFFF"/>
        </w:rPr>
        <w:t>・別添のエクセルシートにご記入をお願いいたします。併せて、補助金交付要綱、委託契約の仕様書など、根拠になる資料を</w:t>
      </w:r>
      <w:r w:rsidR="009303F3"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入手</w:t>
      </w:r>
      <w:r>
        <w:rPr>
          <w:rFonts w:asciiTheme="minorEastAsia" w:hAnsiTheme="minorEastAsia" w:cs="Arial"/>
          <w:color w:val="222222"/>
          <w:sz w:val="22"/>
          <w:shd w:val="clear" w:color="auto" w:fill="FFFFFF"/>
        </w:rPr>
        <w:t>し、</w:t>
      </w:r>
      <w:r w:rsidR="009303F3"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ご提供ください。</w:t>
      </w:r>
    </w:p>
    <w:p w14:paraId="6F6B62CA" w14:textId="1C519EFF" w:rsidR="009303F3" w:rsidRPr="00A15F9A" w:rsidRDefault="009303F3" w:rsidP="009303F3">
      <w:pPr>
        <w:ind w:leftChars="200" w:left="420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・タクシー券交付の適用は、団体運営の支援策ではないため、収集対象とはしません。</w:t>
      </w:r>
    </w:p>
    <w:p w14:paraId="46837DA0" w14:textId="089D71C1" w:rsidR="009303F3" w:rsidRPr="00A15F9A" w:rsidRDefault="009303F3" w:rsidP="009303F3">
      <w:pPr>
        <w:ind w:leftChars="200" w:left="420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・運転者講習の受講料補助や、市町村による無料開催は、結果として団体の運営支援につながるため、収集</w:t>
      </w:r>
      <w:r w:rsidR="006F5382"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対象と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します。</w:t>
      </w:r>
    </w:p>
    <w:p w14:paraId="3A47D83E" w14:textId="0C710F8A" w:rsidR="009303F3" w:rsidRPr="007D3D36" w:rsidRDefault="009303F3" w:rsidP="009303F3">
      <w:pPr>
        <w:ind w:leftChars="200" w:left="420"/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</w:pP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・委託事業は、市町村の事業であって団体の支援策では</w:t>
      </w:r>
      <w:r w:rsidR="006F5382"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ありませんが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、「結果として福祉有償運送実施団体への助け」</w:t>
      </w:r>
      <w:r w:rsidR="006F5382"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になっている</w:t>
      </w:r>
      <w:r w:rsidR="00A15F9A"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ものとみなし</w:t>
      </w:r>
      <w:r w:rsidR="006F5382"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、収集対象とし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ます。</w:t>
      </w:r>
    </w:p>
    <w:p w14:paraId="79886239" w14:textId="77777777" w:rsidR="009303F3" w:rsidRDefault="009303F3" w:rsidP="009303F3">
      <w:pPr>
        <w:ind w:leftChars="200" w:left="420"/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</w:pPr>
      <w:r w:rsidRPr="009303F3"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  <w:t>＜収集後の取扱い＞</w:t>
      </w:r>
    </w:p>
    <w:p w14:paraId="713F850F" w14:textId="5072DA3A" w:rsidR="009303F3" w:rsidRPr="00A15F9A" w:rsidRDefault="009303F3" w:rsidP="009303F3">
      <w:pPr>
        <w:ind w:leftChars="200" w:left="420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・</w:t>
      </w:r>
      <w:r w:rsidR="00FD3C5F">
        <w:rPr>
          <w:rFonts w:asciiTheme="minorEastAsia" w:hAnsiTheme="minorEastAsia" w:cs="Arial"/>
          <w:color w:val="222222"/>
          <w:sz w:val="22"/>
          <w:shd w:val="clear" w:color="auto" w:fill="FFFFFF"/>
        </w:rPr>
        <w:t>企画委員会や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理事会で精査し、他の市町村に参考になりそうな情報を広く発信</w:t>
      </w:r>
      <w:r w:rsidR="00A15F9A"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します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。</w:t>
      </w:r>
    </w:p>
    <w:p w14:paraId="39EA509D" w14:textId="77777777" w:rsidR="009303F3" w:rsidRPr="00FD3C5F" w:rsidRDefault="009303F3" w:rsidP="00BD4136">
      <w:pPr>
        <w:ind w:firstLineChars="1500" w:firstLine="3150"/>
      </w:pPr>
    </w:p>
    <w:p w14:paraId="583DEA25" w14:textId="0F517BF8" w:rsidR="00A15F9A" w:rsidRDefault="00A15F9A" w:rsidP="00A15F9A">
      <w:pPr>
        <w:ind w:leftChars="200" w:left="420"/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  <w:t>＜締め切りと方法</w:t>
      </w:r>
      <w:r w:rsidRPr="009303F3">
        <w:rPr>
          <w:rFonts w:asciiTheme="majorEastAsia" w:eastAsiaTheme="majorEastAsia" w:hAnsiTheme="majorEastAsia" w:cs="Arial"/>
          <w:b/>
          <w:color w:val="222222"/>
          <w:sz w:val="24"/>
          <w:szCs w:val="24"/>
          <w:shd w:val="clear" w:color="auto" w:fill="FFFFFF"/>
        </w:rPr>
        <w:t>＞</w:t>
      </w:r>
    </w:p>
    <w:p w14:paraId="5A4C676E" w14:textId="0343DD8D" w:rsidR="00A15F9A" w:rsidRPr="00A15F9A" w:rsidRDefault="00A15F9A" w:rsidP="00A15F9A">
      <w:pPr>
        <w:ind w:leftChars="200" w:left="420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・2022年10月</w:t>
      </w:r>
      <w:r w:rsidR="00FD3C5F">
        <w:rPr>
          <w:rFonts w:asciiTheme="minorEastAsia" w:hAnsiTheme="minorEastAsia" w:cs="Arial"/>
          <w:color w:val="222222"/>
          <w:sz w:val="22"/>
          <w:shd w:val="clear" w:color="auto" w:fill="FFFFFF"/>
        </w:rPr>
        <w:t>14日（金）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まで</w:t>
      </w:r>
    </w:p>
    <w:p w14:paraId="017752C6" w14:textId="0334A861" w:rsidR="00A15F9A" w:rsidRPr="00A15F9A" w:rsidRDefault="00A15F9A" w:rsidP="00A15F9A">
      <w:pPr>
        <w:ind w:leftChars="200" w:left="420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・エクセルファイルをメール添付でご送付ください。関係資料については、メール添付、fax、郵送等どのような方法でも構いません。</w:t>
      </w:r>
    </w:p>
    <w:p w14:paraId="17B2EA78" w14:textId="77777777" w:rsidR="00A15F9A" w:rsidRPr="009303F3" w:rsidRDefault="00A15F9A" w:rsidP="00BD4136">
      <w:pPr>
        <w:ind w:firstLineChars="1500" w:firstLine="3150"/>
      </w:pPr>
    </w:p>
    <w:p w14:paraId="1020863C" w14:textId="022A0161" w:rsidR="00A15F9A" w:rsidRPr="00A15F9A" w:rsidRDefault="009303F3" w:rsidP="00A15F9A">
      <w:pPr>
        <w:ind w:leftChars="200" w:left="420"/>
        <w:jc w:val="right"/>
        <w:rPr>
          <w:rFonts w:asciiTheme="majorEastAsia" w:eastAsiaTheme="majorEastAsia" w:hAnsiTheme="majorEastAsia" w:cs="Arial"/>
          <w:b/>
          <w:color w:val="222222"/>
          <w:sz w:val="22"/>
          <w:shd w:val="clear" w:color="auto" w:fill="FFFFFF"/>
        </w:rPr>
      </w:pPr>
      <w:r w:rsidRPr="00A15F9A">
        <w:rPr>
          <w:rFonts w:asciiTheme="majorEastAsia" w:eastAsiaTheme="majorEastAsia" w:hAnsiTheme="majorEastAsia" w:cs="Arial" w:hint="eastAsia"/>
          <w:b/>
          <w:color w:val="222222"/>
          <w:sz w:val="22"/>
          <w:shd w:val="clear" w:color="auto" w:fill="FFFFFF"/>
        </w:rPr>
        <w:t>＜この件に関するお問い合わせ・連絡先＞</w:t>
      </w:r>
    </w:p>
    <w:p w14:paraId="3B865369" w14:textId="503477EC" w:rsidR="00296ED0" w:rsidRPr="00A15F9A" w:rsidRDefault="00BD3E69" w:rsidP="00A15F9A">
      <w:pPr>
        <w:ind w:leftChars="200" w:left="420"/>
        <w:jc w:val="right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特定非営利活動法人</w:t>
      </w:r>
      <w:r w:rsidR="00BD4136"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 xml:space="preserve">　</w:t>
      </w:r>
      <w:r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全国移動サービスネットワーク</w:t>
      </w:r>
    </w:p>
    <w:p w14:paraId="4AA7FD5B" w14:textId="52A7223C" w:rsidR="00BD3E69" w:rsidRPr="00A15F9A" w:rsidRDefault="00296ED0" w:rsidP="00A15F9A">
      <w:pPr>
        <w:ind w:leftChars="200" w:left="420"/>
        <w:jc w:val="right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〒1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5</w:t>
      </w:r>
      <w:r w:rsidR="00BD3E69"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6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-00</w:t>
      </w:r>
      <w:r w:rsidR="00BD3E69"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55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 xml:space="preserve"> </w:t>
      </w:r>
      <w:r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東京都</w:t>
      </w:r>
      <w:r w:rsidR="00BD3E69"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世田谷区船橋1-1-2</w:t>
      </w:r>
      <w:r w:rsidR="00BD4136"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 xml:space="preserve">　</w:t>
      </w:r>
      <w:r w:rsidR="00BD3E69"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山﨑ビル204号</w:t>
      </w:r>
    </w:p>
    <w:p w14:paraId="5550FA5D" w14:textId="658CEDF9" w:rsidR="00BD3E69" w:rsidRPr="00A15F9A" w:rsidRDefault="00A15F9A" w:rsidP="00A15F9A">
      <w:pPr>
        <w:ind w:leftChars="200" w:left="420"/>
        <w:jc w:val="right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TEL:03-3706-0626／FAX:03-3706-0661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 xml:space="preserve">　　</w:t>
      </w:r>
      <w:r w:rsidR="00BD3E69"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Ema</w:t>
      </w:r>
      <w:r w:rsidR="00BD3E69"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il :</w:t>
      </w:r>
      <w:r w:rsidRPr="00A15F9A">
        <w:rPr>
          <w:rFonts w:asciiTheme="minorEastAsia" w:hAnsiTheme="minorEastAsia" w:cs="Arial"/>
          <w:color w:val="222222"/>
          <w:sz w:val="22"/>
          <w:shd w:val="clear" w:color="auto" w:fill="FFFFFF"/>
        </w:rPr>
        <w:t>info@zenkoku-ido.net</w:t>
      </w:r>
    </w:p>
    <w:p w14:paraId="7CBC3696" w14:textId="1A5566D4" w:rsidR="00CB3282" w:rsidRDefault="00BD3E69" w:rsidP="00A15F9A">
      <w:pPr>
        <w:ind w:leftChars="200" w:left="420"/>
        <w:jc w:val="right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事務局長　伊藤みどり</w:t>
      </w:r>
      <w:r w:rsidR="009303F3"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 xml:space="preserve">　</w:t>
      </w:r>
      <w:r w:rsidR="00BD4136"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mobile:</w:t>
      </w:r>
      <w:r w:rsidRPr="00A15F9A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090-3805-7067</w:t>
      </w:r>
    </w:p>
    <w:p w14:paraId="5956A30A" w14:textId="037146A9" w:rsidR="00B277DF" w:rsidRDefault="00B277DF" w:rsidP="00A15F9A">
      <w:pPr>
        <w:ind w:leftChars="200" w:left="420"/>
        <w:jc w:val="right"/>
        <w:rPr>
          <w:rFonts w:asciiTheme="minorEastAsia" w:hAnsiTheme="minorEastAsia" w:cs="Arial"/>
          <w:color w:val="222222"/>
          <w:sz w:val="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埼玉県移送サービスネットワーク</w:t>
      </w:r>
    </w:p>
    <w:p w14:paraId="2BB0715A" w14:textId="212B9C50" w:rsidR="00B277DF" w:rsidRPr="00FA07EC" w:rsidRDefault="00FA07EC" w:rsidP="00FA07EC">
      <w:pPr>
        <w:jc w:val="right"/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笹沼　090-6168-4665メール</w:t>
      </w:r>
      <w:hyperlink r:id="rId6" w:history="1">
        <w:r>
          <w:rPr>
            <w:rStyle w:val="ab"/>
          </w:rPr>
          <w:t>sasanuma.kazutoshi@purple.plala.or.jp</w:t>
        </w:r>
      </w:hyperlink>
    </w:p>
    <w:sectPr w:rsidR="00B277DF" w:rsidRPr="00FA07EC" w:rsidSect="00FA07EC">
      <w:pgSz w:w="11906" w:h="16838" w:code="9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9561" w14:textId="77777777" w:rsidR="00F5581B" w:rsidRDefault="00F5581B" w:rsidP="000F771F">
      <w:r>
        <w:separator/>
      </w:r>
    </w:p>
  </w:endnote>
  <w:endnote w:type="continuationSeparator" w:id="0">
    <w:p w14:paraId="6674EF78" w14:textId="77777777" w:rsidR="00F5581B" w:rsidRDefault="00F5581B" w:rsidP="000F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408A" w14:textId="77777777" w:rsidR="00F5581B" w:rsidRDefault="00F5581B" w:rsidP="000F771F">
      <w:r>
        <w:separator/>
      </w:r>
    </w:p>
  </w:footnote>
  <w:footnote w:type="continuationSeparator" w:id="0">
    <w:p w14:paraId="3772523B" w14:textId="77777777" w:rsidR="00F5581B" w:rsidRDefault="00F5581B" w:rsidP="000F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45"/>
    <w:rsid w:val="00023482"/>
    <w:rsid w:val="00035442"/>
    <w:rsid w:val="000408E3"/>
    <w:rsid w:val="000539BC"/>
    <w:rsid w:val="00063A52"/>
    <w:rsid w:val="0006643E"/>
    <w:rsid w:val="00067C3B"/>
    <w:rsid w:val="0007678D"/>
    <w:rsid w:val="000842D6"/>
    <w:rsid w:val="00087357"/>
    <w:rsid w:val="00096296"/>
    <w:rsid w:val="00096880"/>
    <w:rsid w:val="000A3373"/>
    <w:rsid w:val="000B4E6B"/>
    <w:rsid w:val="000B7B18"/>
    <w:rsid w:val="000F771F"/>
    <w:rsid w:val="00122AAB"/>
    <w:rsid w:val="00143994"/>
    <w:rsid w:val="0014652B"/>
    <w:rsid w:val="0016168D"/>
    <w:rsid w:val="00170969"/>
    <w:rsid w:val="001734CF"/>
    <w:rsid w:val="00182DAB"/>
    <w:rsid w:val="001A6ECE"/>
    <w:rsid w:val="001B0155"/>
    <w:rsid w:val="001C0A73"/>
    <w:rsid w:val="001C10F0"/>
    <w:rsid w:val="001D7050"/>
    <w:rsid w:val="001F3C2D"/>
    <w:rsid w:val="00225E65"/>
    <w:rsid w:val="002419F1"/>
    <w:rsid w:val="00253BC7"/>
    <w:rsid w:val="002624A5"/>
    <w:rsid w:val="00263676"/>
    <w:rsid w:val="00263FE6"/>
    <w:rsid w:val="00272E93"/>
    <w:rsid w:val="00275843"/>
    <w:rsid w:val="0029640F"/>
    <w:rsid w:val="00296ED0"/>
    <w:rsid w:val="002B72B6"/>
    <w:rsid w:val="003011CF"/>
    <w:rsid w:val="003054F0"/>
    <w:rsid w:val="00305856"/>
    <w:rsid w:val="0033508E"/>
    <w:rsid w:val="00340198"/>
    <w:rsid w:val="00375D00"/>
    <w:rsid w:val="00382375"/>
    <w:rsid w:val="003910A7"/>
    <w:rsid w:val="003A7ABB"/>
    <w:rsid w:val="003B0A63"/>
    <w:rsid w:val="003B4CC4"/>
    <w:rsid w:val="003B7048"/>
    <w:rsid w:val="003C6B69"/>
    <w:rsid w:val="003D74DC"/>
    <w:rsid w:val="003D7A3F"/>
    <w:rsid w:val="003F729E"/>
    <w:rsid w:val="003F756E"/>
    <w:rsid w:val="00400909"/>
    <w:rsid w:val="0040695B"/>
    <w:rsid w:val="00406DED"/>
    <w:rsid w:val="00416A68"/>
    <w:rsid w:val="00422BDB"/>
    <w:rsid w:val="00424048"/>
    <w:rsid w:val="0044382F"/>
    <w:rsid w:val="0045003E"/>
    <w:rsid w:val="00454F17"/>
    <w:rsid w:val="00460FDB"/>
    <w:rsid w:val="004662D3"/>
    <w:rsid w:val="00475D08"/>
    <w:rsid w:val="0048660F"/>
    <w:rsid w:val="00493BF4"/>
    <w:rsid w:val="004B2495"/>
    <w:rsid w:val="004C55AA"/>
    <w:rsid w:val="004D03B2"/>
    <w:rsid w:val="004D3AFA"/>
    <w:rsid w:val="004E3DD2"/>
    <w:rsid w:val="005020E4"/>
    <w:rsid w:val="00521BFA"/>
    <w:rsid w:val="0053185C"/>
    <w:rsid w:val="00542838"/>
    <w:rsid w:val="00550171"/>
    <w:rsid w:val="005554C6"/>
    <w:rsid w:val="00556E2A"/>
    <w:rsid w:val="00583F8F"/>
    <w:rsid w:val="005A6E3A"/>
    <w:rsid w:val="005B0C55"/>
    <w:rsid w:val="005B4AED"/>
    <w:rsid w:val="005B4F08"/>
    <w:rsid w:val="005C6C59"/>
    <w:rsid w:val="005D75CB"/>
    <w:rsid w:val="005E076B"/>
    <w:rsid w:val="005E1003"/>
    <w:rsid w:val="005E42C4"/>
    <w:rsid w:val="005F7784"/>
    <w:rsid w:val="006124A4"/>
    <w:rsid w:val="00614179"/>
    <w:rsid w:val="0061543C"/>
    <w:rsid w:val="006174A2"/>
    <w:rsid w:val="00631618"/>
    <w:rsid w:val="00636AB5"/>
    <w:rsid w:val="00655F2B"/>
    <w:rsid w:val="006619B0"/>
    <w:rsid w:val="00662601"/>
    <w:rsid w:val="006637EB"/>
    <w:rsid w:val="00663B86"/>
    <w:rsid w:val="00673539"/>
    <w:rsid w:val="0068515A"/>
    <w:rsid w:val="00686772"/>
    <w:rsid w:val="006C7D77"/>
    <w:rsid w:val="006D1BC1"/>
    <w:rsid w:val="006E4DEC"/>
    <w:rsid w:val="006F17E5"/>
    <w:rsid w:val="006F5382"/>
    <w:rsid w:val="006F548F"/>
    <w:rsid w:val="00706678"/>
    <w:rsid w:val="00714F42"/>
    <w:rsid w:val="00724C76"/>
    <w:rsid w:val="00726747"/>
    <w:rsid w:val="00741CEF"/>
    <w:rsid w:val="00745EA5"/>
    <w:rsid w:val="00751EF7"/>
    <w:rsid w:val="00752C1C"/>
    <w:rsid w:val="007946B8"/>
    <w:rsid w:val="007C66F3"/>
    <w:rsid w:val="007D3D36"/>
    <w:rsid w:val="007F0453"/>
    <w:rsid w:val="008361D4"/>
    <w:rsid w:val="00843E85"/>
    <w:rsid w:val="0084430C"/>
    <w:rsid w:val="00861F2B"/>
    <w:rsid w:val="00871E92"/>
    <w:rsid w:val="008807BB"/>
    <w:rsid w:val="008A1228"/>
    <w:rsid w:val="008A2497"/>
    <w:rsid w:val="008B527D"/>
    <w:rsid w:val="008B595F"/>
    <w:rsid w:val="008C7C70"/>
    <w:rsid w:val="008F6051"/>
    <w:rsid w:val="008F7439"/>
    <w:rsid w:val="00903280"/>
    <w:rsid w:val="00907985"/>
    <w:rsid w:val="00920D86"/>
    <w:rsid w:val="009217B6"/>
    <w:rsid w:val="00923069"/>
    <w:rsid w:val="009303F3"/>
    <w:rsid w:val="009309EE"/>
    <w:rsid w:val="009920E2"/>
    <w:rsid w:val="009A5DD0"/>
    <w:rsid w:val="009B0C9F"/>
    <w:rsid w:val="009B66F0"/>
    <w:rsid w:val="009C516D"/>
    <w:rsid w:val="009D14EE"/>
    <w:rsid w:val="009D1508"/>
    <w:rsid w:val="009E2103"/>
    <w:rsid w:val="00A15F9A"/>
    <w:rsid w:val="00A165D5"/>
    <w:rsid w:val="00A169C8"/>
    <w:rsid w:val="00A2549F"/>
    <w:rsid w:val="00A260C8"/>
    <w:rsid w:val="00A26C3C"/>
    <w:rsid w:val="00A60FE6"/>
    <w:rsid w:val="00A72361"/>
    <w:rsid w:val="00A74736"/>
    <w:rsid w:val="00A75952"/>
    <w:rsid w:val="00A76C62"/>
    <w:rsid w:val="00A8473A"/>
    <w:rsid w:val="00A95D38"/>
    <w:rsid w:val="00A96BAE"/>
    <w:rsid w:val="00AA68DC"/>
    <w:rsid w:val="00AA746D"/>
    <w:rsid w:val="00AB0D42"/>
    <w:rsid w:val="00AD6BFE"/>
    <w:rsid w:val="00AE0917"/>
    <w:rsid w:val="00AF0033"/>
    <w:rsid w:val="00B277DF"/>
    <w:rsid w:val="00B34653"/>
    <w:rsid w:val="00B357BF"/>
    <w:rsid w:val="00B508F1"/>
    <w:rsid w:val="00BA1B9D"/>
    <w:rsid w:val="00BA279C"/>
    <w:rsid w:val="00BA2A2C"/>
    <w:rsid w:val="00BB324D"/>
    <w:rsid w:val="00BD3E69"/>
    <w:rsid w:val="00BD4136"/>
    <w:rsid w:val="00BD61D3"/>
    <w:rsid w:val="00BD6A1B"/>
    <w:rsid w:val="00BE317B"/>
    <w:rsid w:val="00BE4DD8"/>
    <w:rsid w:val="00BE6919"/>
    <w:rsid w:val="00BE7DF1"/>
    <w:rsid w:val="00C056C2"/>
    <w:rsid w:val="00C12924"/>
    <w:rsid w:val="00C159D1"/>
    <w:rsid w:val="00C214C7"/>
    <w:rsid w:val="00C464C5"/>
    <w:rsid w:val="00C6226C"/>
    <w:rsid w:val="00C836DD"/>
    <w:rsid w:val="00C87ED7"/>
    <w:rsid w:val="00C969A6"/>
    <w:rsid w:val="00CA34C8"/>
    <w:rsid w:val="00CB2573"/>
    <w:rsid w:val="00CB2A83"/>
    <w:rsid w:val="00CB3282"/>
    <w:rsid w:val="00CC0039"/>
    <w:rsid w:val="00CC6323"/>
    <w:rsid w:val="00CC7BA6"/>
    <w:rsid w:val="00CD279C"/>
    <w:rsid w:val="00D07073"/>
    <w:rsid w:val="00D21B3A"/>
    <w:rsid w:val="00D30E12"/>
    <w:rsid w:val="00D530FA"/>
    <w:rsid w:val="00D53384"/>
    <w:rsid w:val="00D548E0"/>
    <w:rsid w:val="00D75B78"/>
    <w:rsid w:val="00D850A5"/>
    <w:rsid w:val="00D94B84"/>
    <w:rsid w:val="00DA3C75"/>
    <w:rsid w:val="00DA7853"/>
    <w:rsid w:val="00DB134B"/>
    <w:rsid w:val="00DD37E1"/>
    <w:rsid w:val="00DE2B24"/>
    <w:rsid w:val="00DE50A2"/>
    <w:rsid w:val="00DE70F2"/>
    <w:rsid w:val="00E0459D"/>
    <w:rsid w:val="00E126F6"/>
    <w:rsid w:val="00E24B39"/>
    <w:rsid w:val="00E35AE0"/>
    <w:rsid w:val="00E36535"/>
    <w:rsid w:val="00E41976"/>
    <w:rsid w:val="00E55E45"/>
    <w:rsid w:val="00E749A8"/>
    <w:rsid w:val="00E74E08"/>
    <w:rsid w:val="00E76F99"/>
    <w:rsid w:val="00E80802"/>
    <w:rsid w:val="00E8129F"/>
    <w:rsid w:val="00E9076D"/>
    <w:rsid w:val="00EA6DFE"/>
    <w:rsid w:val="00EB091F"/>
    <w:rsid w:val="00EC46C8"/>
    <w:rsid w:val="00ED3DBD"/>
    <w:rsid w:val="00ED675F"/>
    <w:rsid w:val="00EE73AE"/>
    <w:rsid w:val="00EF2EB6"/>
    <w:rsid w:val="00EF6393"/>
    <w:rsid w:val="00EF6CE3"/>
    <w:rsid w:val="00F0673C"/>
    <w:rsid w:val="00F22EC0"/>
    <w:rsid w:val="00F42618"/>
    <w:rsid w:val="00F42C13"/>
    <w:rsid w:val="00F439DA"/>
    <w:rsid w:val="00F538FE"/>
    <w:rsid w:val="00F5581B"/>
    <w:rsid w:val="00F60023"/>
    <w:rsid w:val="00F608BC"/>
    <w:rsid w:val="00F72E30"/>
    <w:rsid w:val="00F828D1"/>
    <w:rsid w:val="00F85272"/>
    <w:rsid w:val="00F946CF"/>
    <w:rsid w:val="00FA07EC"/>
    <w:rsid w:val="00FA5855"/>
    <w:rsid w:val="00FC06C0"/>
    <w:rsid w:val="00FC1646"/>
    <w:rsid w:val="00FD2F78"/>
    <w:rsid w:val="00FD3C5F"/>
    <w:rsid w:val="00FE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6308D"/>
  <w15:docId w15:val="{512CD11F-3332-4993-9E9F-03D2A0B6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279C"/>
    <w:pPr>
      <w:jc w:val="center"/>
    </w:pPr>
  </w:style>
  <w:style w:type="character" w:customStyle="1" w:styleId="a4">
    <w:name w:val="記 (文字)"/>
    <w:basedOn w:val="a0"/>
    <w:link w:val="a3"/>
    <w:uiPriority w:val="99"/>
    <w:rsid w:val="00BA279C"/>
  </w:style>
  <w:style w:type="paragraph" w:styleId="a5">
    <w:name w:val="Closing"/>
    <w:basedOn w:val="a"/>
    <w:link w:val="a6"/>
    <w:uiPriority w:val="99"/>
    <w:unhideWhenUsed/>
    <w:rsid w:val="00BA279C"/>
    <w:pPr>
      <w:jc w:val="right"/>
    </w:pPr>
  </w:style>
  <w:style w:type="character" w:customStyle="1" w:styleId="a6">
    <w:name w:val="結語 (文字)"/>
    <w:basedOn w:val="a0"/>
    <w:link w:val="a5"/>
    <w:uiPriority w:val="99"/>
    <w:rsid w:val="00BA279C"/>
  </w:style>
  <w:style w:type="paragraph" w:styleId="a7">
    <w:name w:val="Balloon Text"/>
    <w:basedOn w:val="a"/>
    <w:link w:val="a8"/>
    <w:uiPriority w:val="99"/>
    <w:semiHidden/>
    <w:unhideWhenUsed/>
    <w:rsid w:val="00F72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E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9A5DD0"/>
  </w:style>
  <w:style w:type="character" w:customStyle="1" w:styleId="aa">
    <w:name w:val="挨拶文 (文字)"/>
    <w:basedOn w:val="a0"/>
    <w:link w:val="a9"/>
    <w:uiPriority w:val="99"/>
    <w:rsid w:val="009A5DD0"/>
  </w:style>
  <w:style w:type="character" w:styleId="ab">
    <w:name w:val="Hyperlink"/>
    <w:basedOn w:val="a0"/>
    <w:uiPriority w:val="99"/>
    <w:unhideWhenUsed/>
    <w:rsid w:val="0016168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168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F77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771F"/>
  </w:style>
  <w:style w:type="paragraph" w:styleId="ae">
    <w:name w:val="footer"/>
    <w:basedOn w:val="a"/>
    <w:link w:val="af"/>
    <w:uiPriority w:val="99"/>
    <w:unhideWhenUsed/>
    <w:rsid w:val="000F77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771F"/>
  </w:style>
  <w:style w:type="table" w:styleId="af0">
    <w:name w:val="Table Grid"/>
    <w:basedOn w:val="a1"/>
    <w:uiPriority w:val="39"/>
    <w:rsid w:val="00CB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CB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55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330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anuma.kazutoshi@purple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伊藤みどり</dc:creator>
  <cp:keywords/>
  <dc:description/>
  <cp:lastModifiedBy>笹沼 和利</cp:lastModifiedBy>
  <cp:revision>2</cp:revision>
  <cp:lastPrinted>2022-09-11T11:56:00Z</cp:lastPrinted>
  <dcterms:created xsi:type="dcterms:W3CDTF">2022-09-19T07:54:00Z</dcterms:created>
  <dcterms:modified xsi:type="dcterms:W3CDTF">2022-09-19T07:54:00Z</dcterms:modified>
</cp:coreProperties>
</file>